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0C7C" w14:textId="77777777" w:rsidR="00ED5A22" w:rsidRPr="00ED5A22" w:rsidRDefault="00ED5A22" w:rsidP="00ED5A22">
      <w:pPr>
        <w:jc w:val="center"/>
        <w:rPr>
          <w:b/>
          <w:sz w:val="28"/>
          <w:szCs w:val="28"/>
        </w:rPr>
      </w:pPr>
    </w:p>
    <w:p w14:paraId="23250C7D" w14:textId="77777777" w:rsidR="00ED5A22" w:rsidRPr="00ED5A22" w:rsidRDefault="00ED5A22" w:rsidP="00ED5A22">
      <w:pPr>
        <w:jc w:val="center"/>
        <w:rPr>
          <w:b/>
          <w:sz w:val="28"/>
          <w:szCs w:val="28"/>
        </w:rPr>
      </w:pPr>
      <w:r w:rsidRPr="00ED5A22">
        <w:rPr>
          <w:b/>
          <w:sz w:val="28"/>
          <w:szCs w:val="28"/>
        </w:rPr>
        <w:t xml:space="preserve">GUIDELINES FOR LONE WORKING AND PERSONAL SAFETY </w:t>
      </w:r>
    </w:p>
    <w:p w14:paraId="23250C7E" w14:textId="77777777" w:rsidR="00ED5A22" w:rsidRPr="00ED5A22" w:rsidRDefault="00ED5A22" w:rsidP="00ED5A22">
      <w:pPr>
        <w:jc w:val="center"/>
        <w:rPr>
          <w:b/>
          <w:sz w:val="28"/>
          <w:szCs w:val="28"/>
        </w:rPr>
      </w:pPr>
      <w:r w:rsidRPr="00ED5A22">
        <w:rPr>
          <w:b/>
          <w:sz w:val="28"/>
          <w:szCs w:val="28"/>
        </w:rPr>
        <w:t>IN OUR RURAL CHURCHES</w:t>
      </w:r>
    </w:p>
    <w:p w14:paraId="23250C7F" w14:textId="77777777" w:rsidR="00ED5A22" w:rsidRDefault="00ED5A22" w:rsidP="00ED5A22">
      <w:pPr>
        <w:rPr>
          <w:sz w:val="28"/>
          <w:szCs w:val="28"/>
        </w:rPr>
      </w:pPr>
    </w:p>
    <w:p w14:paraId="23250C80" w14:textId="77777777" w:rsidR="00ED5A22" w:rsidRDefault="00ED5A22" w:rsidP="00ED5A22">
      <w:pPr>
        <w:rPr>
          <w:b/>
          <w:sz w:val="28"/>
          <w:szCs w:val="28"/>
        </w:rPr>
      </w:pPr>
      <w:r>
        <w:rPr>
          <w:b/>
          <w:sz w:val="28"/>
          <w:szCs w:val="28"/>
        </w:rPr>
        <w:t>Introduction:</w:t>
      </w:r>
    </w:p>
    <w:p w14:paraId="23250C81" w14:textId="153200EC" w:rsidR="00ED5A22" w:rsidRDefault="00ED5A22" w:rsidP="00ED5A22">
      <w:pPr>
        <w:rPr>
          <w:sz w:val="28"/>
          <w:szCs w:val="28"/>
        </w:rPr>
      </w:pPr>
      <w:r>
        <w:rPr>
          <w:sz w:val="28"/>
          <w:szCs w:val="28"/>
        </w:rPr>
        <w:t xml:space="preserve">The rural and often isolated churches in </w:t>
      </w:r>
      <w:r w:rsidR="00E83592" w:rsidRPr="00E83592">
        <w:rPr>
          <w:sz w:val="28"/>
          <w:szCs w:val="28"/>
          <w:highlight w:val="yellow"/>
        </w:rPr>
        <w:t>INSERT CHURCH</w:t>
      </w:r>
      <w:r>
        <w:rPr>
          <w:sz w:val="28"/>
          <w:szCs w:val="28"/>
        </w:rPr>
        <w:t xml:space="preserve"> beings with it a responsibility to anyone working alone in these buildings to be aware of the risks involved.</w:t>
      </w:r>
    </w:p>
    <w:p w14:paraId="23250C82" w14:textId="77777777" w:rsidR="00ED5A22" w:rsidRDefault="00ED5A22" w:rsidP="00ED5A22">
      <w:pPr>
        <w:rPr>
          <w:sz w:val="28"/>
          <w:szCs w:val="28"/>
        </w:rPr>
      </w:pPr>
      <w:r>
        <w:rPr>
          <w:sz w:val="28"/>
          <w:szCs w:val="28"/>
        </w:rPr>
        <w:t>Our churches are often out of earshot of the nearest house.</w:t>
      </w:r>
    </w:p>
    <w:p w14:paraId="23250C83" w14:textId="77777777" w:rsidR="00ED5A22" w:rsidRDefault="00ED5A22" w:rsidP="00ED5A22">
      <w:pPr>
        <w:rPr>
          <w:sz w:val="28"/>
          <w:szCs w:val="28"/>
        </w:rPr>
      </w:pPr>
      <w:r>
        <w:rPr>
          <w:sz w:val="28"/>
          <w:szCs w:val="28"/>
        </w:rPr>
        <w:t>Lone visiting happens infrequently and usually at a time when cleaning and general maintenance is carried out.  There are risks involved with the simplest of tasks, and these should be considered carefully to ensure that adequate arrangements are made to ensure they are as safe as possible.</w:t>
      </w:r>
    </w:p>
    <w:p w14:paraId="23250C84" w14:textId="77777777" w:rsidR="00ED5A22" w:rsidRDefault="00ED5A22" w:rsidP="00ED5A22">
      <w:pPr>
        <w:rPr>
          <w:sz w:val="28"/>
          <w:szCs w:val="28"/>
        </w:rPr>
      </w:pPr>
    </w:p>
    <w:p w14:paraId="23250C85" w14:textId="77777777" w:rsidR="00ED5A22" w:rsidRDefault="00ED5A22" w:rsidP="00ED5A22">
      <w:pPr>
        <w:rPr>
          <w:b/>
          <w:sz w:val="28"/>
          <w:szCs w:val="28"/>
        </w:rPr>
      </w:pPr>
      <w:r>
        <w:rPr>
          <w:b/>
          <w:sz w:val="28"/>
          <w:szCs w:val="28"/>
        </w:rPr>
        <w:t>Potential hazards of lone working:</w:t>
      </w:r>
    </w:p>
    <w:p w14:paraId="23250C86" w14:textId="77777777" w:rsidR="00ED5A22" w:rsidRDefault="00ED5A22" w:rsidP="00ED5A22">
      <w:pPr>
        <w:rPr>
          <w:sz w:val="28"/>
          <w:szCs w:val="28"/>
        </w:rPr>
      </w:pPr>
      <w:r>
        <w:rPr>
          <w:sz w:val="28"/>
          <w:szCs w:val="28"/>
        </w:rPr>
        <w:t>There are several areas where risks may be greater when working alone.</w:t>
      </w:r>
    </w:p>
    <w:p w14:paraId="23250C87" w14:textId="77777777" w:rsidR="00ED5A22" w:rsidRDefault="00ED5A22" w:rsidP="00ED5A22">
      <w:pPr>
        <w:pStyle w:val="ListParagraph"/>
        <w:numPr>
          <w:ilvl w:val="0"/>
          <w:numId w:val="1"/>
        </w:numPr>
        <w:rPr>
          <w:sz w:val="28"/>
          <w:szCs w:val="28"/>
        </w:rPr>
      </w:pPr>
      <w:r>
        <w:rPr>
          <w:sz w:val="28"/>
          <w:szCs w:val="28"/>
        </w:rPr>
        <w:t>Accidents or sudden illness when there is no-one to summon help or first aid.</w:t>
      </w:r>
    </w:p>
    <w:p w14:paraId="23250C88" w14:textId="77777777" w:rsidR="00ED5A22" w:rsidRDefault="00ED5A22" w:rsidP="00ED5A22">
      <w:pPr>
        <w:pStyle w:val="ListParagraph"/>
        <w:numPr>
          <w:ilvl w:val="0"/>
          <w:numId w:val="1"/>
        </w:numPr>
        <w:rPr>
          <w:sz w:val="28"/>
          <w:szCs w:val="28"/>
        </w:rPr>
      </w:pPr>
      <w:r>
        <w:rPr>
          <w:sz w:val="28"/>
          <w:szCs w:val="28"/>
        </w:rPr>
        <w:t>Violence or the threat of violence.</w:t>
      </w:r>
    </w:p>
    <w:p w14:paraId="23250C89" w14:textId="77777777" w:rsidR="00ED5A22" w:rsidRDefault="00ED5A22" w:rsidP="00ED5A22">
      <w:pPr>
        <w:pStyle w:val="ListParagraph"/>
        <w:numPr>
          <w:ilvl w:val="0"/>
          <w:numId w:val="1"/>
        </w:numPr>
        <w:rPr>
          <w:sz w:val="28"/>
          <w:szCs w:val="28"/>
        </w:rPr>
      </w:pPr>
      <w:r>
        <w:rPr>
          <w:sz w:val="28"/>
          <w:szCs w:val="28"/>
        </w:rPr>
        <w:t>Allegations of inappropriate and/or abusive behaviour.</w:t>
      </w:r>
    </w:p>
    <w:p w14:paraId="23250C8A" w14:textId="77777777" w:rsidR="00ED5A22" w:rsidRDefault="00ED5A22" w:rsidP="00ED5A22">
      <w:pPr>
        <w:pStyle w:val="ListParagraph"/>
        <w:numPr>
          <w:ilvl w:val="0"/>
          <w:numId w:val="1"/>
        </w:numPr>
        <w:rPr>
          <w:sz w:val="28"/>
          <w:szCs w:val="28"/>
        </w:rPr>
      </w:pPr>
      <w:r>
        <w:rPr>
          <w:sz w:val="28"/>
          <w:szCs w:val="28"/>
        </w:rPr>
        <w:t>Fire or threat.</w:t>
      </w:r>
    </w:p>
    <w:p w14:paraId="23250C8B" w14:textId="77777777" w:rsidR="00ED5A22" w:rsidRDefault="001F4A70" w:rsidP="00ED5A22">
      <w:pPr>
        <w:pStyle w:val="ListParagraph"/>
        <w:numPr>
          <w:ilvl w:val="0"/>
          <w:numId w:val="1"/>
        </w:numPr>
        <w:rPr>
          <w:sz w:val="28"/>
          <w:szCs w:val="28"/>
        </w:rPr>
      </w:pPr>
      <w:r>
        <w:rPr>
          <w:sz w:val="28"/>
          <w:szCs w:val="28"/>
        </w:rPr>
        <w:t>Attem</w:t>
      </w:r>
      <w:r w:rsidR="00ED5A22">
        <w:rPr>
          <w:sz w:val="28"/>
          <w:szCs w:val="28"/>
        </w:rPr>
        <w:t>pting tasks which cannot be safely done by one person alone, e.g. heavy lifting or use of certain equipment.</w:t>
      </w:r>
    </w:p>
    <w:p w14:paraId="23250C8C" w14:textId="77777777" w:rsidR="001F4A70" w:rsidRDefault="00ED5A22" w:rsidP="001F4A70">
      <w:pPr>
        <w:pStyle w:val="ListParagraph"/>
        <w:numPr>
          <w:ilvl w:val="0"/>
          <w:numId w:val="1"/>
        </w:numPr>
        <w:rPr>
          <w:sz w:val="28"/>
          <w:szCs w:val="28"/>
        </w:rPr>
      </w:pPr>
      <w:r>
        <w:rPr>
          <w:sz w:val="28"/>
          <w:szCs w:val="28"/>
        </w:rPr>
        <w:t>Lack of a safe way in and out of a building</w:t>
      </w:r>
      <w:r w:rsidR="001F4A70">
        <w:rPr>
          <w:sz w:val="28"/>
          <w:szCs w:val="28"/>
        </w:rPr>
        <w:t>, e.g. getting accidentally locked in.</w:t>
      </w:r>
    </w:p>
    <w:p w14:paraId="23250C8D" w14:textId="77777777" w:rsidR="001F4A70" w:rsidRDefault="001F4A70" w:rsidP="001F4A70">
      <w:pPr>
        <w:pStyle w:val="ListParagraph"/>
        <w:numPr>
          <w:ilvl w:val="0"/>
          <w:numId w:val="1"/>
        </w:numPr>
        <w:rPr>
          <w:sz w:val="28"/>
          <w:szCs w:val="28"/>
        </w:rPr>
      </w:pPr>
      <w:r>
        <w:rPr>
          <w:sz w:val="28"/>
          <w:szCs w:val="28"/>
        </w:rPr>
        <w:t>Poorly lit buildings.</w:t>
      </w:r>
    </w:p>
    <w:p w14:paraId="23250C8E" w14:textId="77777777" w:rsidR="001F4A70" w:rsidRDefault="001F4A70" w:rsidP="001F4A70">
      <w:pPr>
        <w:pStyle w:val="ListParagraph"/>
        <w:numPr>
          <w:ilvl w:val="0"/>
          <w:numId w:val="1"/>
        </w:numPr>
        <w:rPr>
          <w:sz w:val="28"/>
          <w:szCs w:val="28"/>
        </w:rPr>
      </w:pPr>
      <w:r>
        <w:rPr>
          <w:sz w:val="28"/>
          <w:szCs w:val="28"/>
        </w:rPr>
        <w:t>Travelling, particularly in bad weather.</w:t>
      </w:r>
    </w:p>
    <w:p w14:paraId="23250C8F" w14:textId="77777777" w:rsidR="001F4A70" w:rsidRDefault="001F4A70" w:rsidP="001F4A70">
      <w:pPr>
        <w:rPr>
          <w:sz w:val="28"/>
          <w:szCs w:val="28"/>
        </w:rPr>
      </w:pPr>
    </w:p>
    <w:p w14:paraId="23250C90" w14:textId="77777777" w:rsidR="005F3011" w:rsidRDefault="005F3011" w:rsidP="001F4A70">
      <w:pPr>
        <w:rPr>
          <w:sz w:val="28"/>
          <w:szCs w:val="28"/>
        </w:rPr>
      </w:pPr>
    </w:p>
    <w:p w14:paraId="0928332D" w14:textId="77777777" w:rsidR="00712A4B" w:rsidRDefault="00712A4B" w:rsidP="001F4A70">
      <w:pPr>
        <w:rPr>
          <w:sz w:val="28"/>
          <w:szCs w:val="28"/>
        </w:rPr>
      </w:pPr>
    </w:p>
    <w:p w14:paraId="23250C91" w14:textId="77777777" w:rsidR="005F3011" w:rsidRDefault="005F3011" w:rsidP="001F4A70">
      <w:pPr>
        <w:rPr>
          <w:sz w:val="28"/>
          <w:szCs w:val="28"/>
        </w:rPr>
      </w:pPr>
    </w:p>
    <w:p w14:paraId="23250C92" w14:textId="77777777" w:rsidR="001F4A70" w:rsidRDefault="001F4A70" w:rsidP="001F4A70">
      <w:pPr>
        <w:rPr>
          <w:b/>
          <w:sz w:val="28"/>
          <w:szCs w:val="28"/>
        </w:rPr>
      </w:pPr>
      <w:r>
        <w:rPr>
          <w:b/>
          <w:sz w:val="28"/>
          <w:szCs w:val="28"/>
        </w:rPr>
        <w:lastRenderedPageBreak/>
        <w:t>Assessing the risk of working alone.</w:t>
      </w:r>
    </w:p>
    <w:p w14:paraId="23250C93" w14:textId="77777777" w:rsidR="001F4A70" w:rsidRDefault="001F4A70" w:rsidP="001F4A70">
      <w:pPr>
        <w:rPr>
          <w:sz w:val="28"/>
          <w:szCs w:val="28"/>
        </w:rPr>
      </w:pPr>
      <w:r>
        <w:rPr>
          <w:sz w:val="28"/>
          <w:szCs w:val="28"/>
        </w:rPr>
        <w:t>The perception of what is a risk, and the actual risk may be seen differently by individuals.  For example, an inexperienced worker may underestimate the risks of an activity.</w:t>
      </w:r>
    </w:p>
    <w:p w14:paraId="23250C94" w14:textId="77777777" w:rsidR="001F4A70" w:rsidRDefault="001F4A70" w:rsidP="001F4A70">
      <w:pPr>
        <w:rPr>
          <w:sz w:val="28"/>
          <w:szCs w:val="28"/>
        </w:rPr>
      </w:pPr>
    </w:p>
    <w:p w14:paraId="23250C95" w14:textId="77777777" w:rsidR="001F4A70" w:rsidRDefault="001F4A70" w:rsidP="001F4A70">
      <w:pPr>
        <w:rPr>
          <w:b/>
          <w:sz w:val="28"/>
          <w:szCs w:val="28"/>
        </w:rPr>
      </w:pPr>
      <w:r>
        <w:rPr>
          <w:b/>
          <w:sz w:val="28"/>
          <w:szCs w:val="28"/>
        </w:rPr>
        <w:t>Measures to minimise the risks of lone working.</w:t>
      </w:r>
    </w:p>
    <w:p w14:paraId="23250C96" w14:textId="77777777" w:rsidR="001F4A70" w:rsidRDefault="001F4A70" w:rsidP="001F4A70">
      <w:pPr>
        <w:rPr>
          <w:sz w:val="28"/>
          <w:szCs w:val="28"/>
        </w:rPr>
      </w:pPr>
      <w:r>
        <w:rPr>
          <w:sz w:val="28"/>
          <w:szCs w:val="28"/>
        </w:rPr>
        <w:t>There are several things that can be done to minimise risks when working alone.  Reducing the risks is the best form of protection.</w:t>
      </w:r>
    </w:p>
    <w:p w14:paraId="23250C97" w14:textId="77777777" w:rsidR="001F4A70" w:rsidRDefault="001F4A70" w:rsidP="001F4A70">
      <w:pPr>
        <w:pStyle w:val="ListParagraph"/>
        <w:numPr>
          <w:ilvl w:val="0"/>
          <w:numId w:val="2"/>
        </w:numPr>
        <w:rPr>
          <w:sz w:val="28"/>
          <w:szCs w:val="28"/>
        </w:rPr>
      </w:pPr>
      <w:r>
        <w:rPr>
          <w:sz w:val="28"/>
          <w:szCs w:val="28"/>
        </w:rPr>
        <w:t>Know as much as possible about any risky situation.</w:t>
      </w:r>
    </w:p>
    <w:p w14:paraId="23250C98" w14:textId="77777777" w:rsidR="001F4A70" w:rsidRDefault="001F4A70" w:rsidP="001F4A70">
      <w:pPr>
        <w:pStyle w:val="ListParagraph"/>
        <w:numPr>
          <w:ilvl w:val="0"/>
          <w:numId w:val="2"/>
        </w:numPr>
        <w:rPr>
          <w:sz w:val="28"/>
          <w:szCs w:val="28"/>
        </w:rPr>
      </w:pPr>
      <w:r>
        <w:rPr>
          <w:sz w:val="28"/>
          <w:szCs w:val="28"/>
        </w:rPr>
        <w:t>Avoid, as far as possible, situations with significant risks of vulnerability.</w:t>
      </w:r>
    </w:p>
    <w:p w14:paraId="23250C99" w14:textId="77777777" w:rsidR="001F4A70" w:rsidRDefault="001F4A70" w:rsidP="001F4A70">
      <w:pPr>
        <w:pStyle w:val="ListParagraph"/>
        <w:numPr>
          <w:ilvl w:val="0"/>
          <w:numId w:val="2"/>
        </w:numPr>
        <w:rPr>
          <w:sz w:val="28"/>
          <w:szCs w:val="28"/>
        </w:rPr>
      </w:pPr>
      <w:r>
        <w:rPr>
          <w:sz w:val="28"/>
          <w:szCs w:val="28"/>
        </w:rPr>
        <w:t>Consider beforehand a strategy for swift exit if a situation changes.</w:t>
      </w:r>
    </w:p>
    <w:p w14:paraId="23250C9A" w14:textId="77777777" w:rsidR="001F4A70" w:rsidRDefault="001F4A70" w:rsidP="001F4A70">
      <w:pPr>
        <w:pStyle w:val="ListParagraph"/>
        <w:numPr>
          <w:ilvl w:val="0"/>
          <w:numId w:val="2"/>
        </w:numPr>
        <w:rPr>
          <w:sz w:val="28"/>
          <w:szCs w:val="28"/>
        </w:rPr>
      </w:pPr>
      <w:r>
        <w:rPr>
          <w:sz w:val="28"/>
          <w:szCs w:val="28"/>
        </w:rPr>
        <w:t xml:space="preserve">Consider who else might be available to be working in church (also applies at one’s home) if a </w:t>
      </w:r>
      <w:proofErr w:type="gramStart"/>
      <w:r>
        <w:rPr>
          <w:sz w:val="28"/>
          <w:szCs w:val="28"/>
        </w:rPr>
        <w:t>one to one</w:t>
      </w:r>
      <w:proofErr w:type="gramEnd"/>
      <w:r>
        <w:rPr>
          <w:sz w:val="28"/>
          <w:szCs w:val="28"/>
        </w:rPr>
        <w:t xml:space="preserve"> meeting is requested.</w:t>
      </w:r>
    </w:p>
    <w:p w14:paraId="23250C9B" w14:textId="77777777" w:rsidR="001F4A70" w:rsidRDefault="001F4A70" w:rsidP="001F4A70">
      <w:pPr>
        <w:pStyle w:val="ListParagraph"/>
        <w:numPr>
          <w:ilvl w:val="0"/>
          <w:numId w:val="2"/>
        </w:numPr>
        <w:rPr>
          <w:sz w:val="28"/>
          <w:szCs w:val="28"/>
        </w:rPr>
      </w:pPr>
      <w:r>
        <w:rPr>
          <w:sz w:val="28"/>
          <w:szCs w:val="28"/>
        </w:rPr>
        <w:t>Be familiar with strategies for dealing with difficult situations.</w:t>
      </w:r>
    </w:p>
    <w:p w14:paraId="23250C9C" w14:textId="77777777" w:rsidR="001F4A70" w:rsidRDefault="001F4A70" w:rsidP="001F4A70">
      <w:pPr>
        <w:pStyle w:val="ListParagraph"/>
        <w:numPr>
          <w:ilvl w:val="0"/>
          <w:numId w:val="2"/>
        </w:numPr>
        <w:rPr>
          <w:sz w:val="28"/>
          <w:szCs w:val="28"/>
        </w:rPr>
      </w:pPr>
      <w:r>
        <w:rPr>
          <w:sz w:val="28"/>
          <w:szCs w:val="28"/>
        </w:rPr>
        <w:t>Be aware of effective communication skills.</w:t>
      </w:r>
    </w:p>
    <w:p w14:paraId="23250C9D" w14:textId="77777777" w:rsidR="001F4A70" w:rsidRDefault="001F4A70" w:rsidP="001F4A70">
      <w:pPr>
        <w:pStyle w:val="ListParagraph"/>
        <w:numPr>
          <w:ilvl w:val="0"/>
          <w:numId w:val="2"/>
        </w:numPr>
        <w:rPr>
          <w:sz w:val="28"/>
          <w:szCs w:val="28"/>
        </w:rPr>
      </w:pPr>
      <w:r>
        <w:rPr>
          <w:sz w:val="28"/>
          <w:szCs w:val="28"/>
        </w:rPr>
        <w:t>Do not work alone if you are felling unwell.</w:t>
      </w:r>
    </w:p>
    <w:p w14:paraId="23250C9E" w14:textId="77777777" w:rsidR="001F4A70" w:rsidRDefault="001F4A70" w:rsidP="001F4A70">
      <w:pPr>
        <w:pStyle w:val="ListParagraph"/>
        <w:numPr>
          <w:ilvl w:val="0"/>
          <w:numId w:val="2"/>
        </w:numPr>
        <w:rPr>
          <w:sz w:val="28"/>
          <w:szCs w:val="28"/>
        </w:rPr>
      </w:pPr>
      <w:r>
        <w:rPr>
          <w:sz w:val="28"/>
          <w:szCs w:val="28"/>
        </w:rPr>
        <w:t>Ensure you have a fully charged mobile phone with you.</w:t>
      </w:r>
    </w:p>
    <w:p w14:paraId="23250C9F" w14:textId="77777777" w:rsidR="001F4A70" w:rsidRDefault="001F4A70" w:rsidP="001F4A70">
      <w:pPr>
        <w:pStyle w:val="ListParagraph"/>
        <w:numPr>
          <w:ilvl w:val="0"/>
          <w:numId w:val="2"/>
        </w:numPr>
        <w:rPr>
          <w:sz w:val="28"/>
          <w:szCs w:val="28"/>
        </w:rPr>
      </w:pPr>
      <w:r>
        <w:rPr>
          <w:sz w:val="28"/>
          <w:szCs w:val="28"/>
        </w:rPr>
        <w:t>Do not work alone with ladders or attempt any work you cannot reach from floor level.</w:t>
      </w:r>
    </w:p>
    <w:p w14:paraId="23250CA0" w14:textId="77777777" w:rsidR="001F4A70" w:rsidRDefault="001F4A70" w:rsidP="001F4A70">
      <w:pPr>
        <w:pStyle w:val="ListParagraph"/>
        <w:numPr>
          <w:ilvl w:val="0"/>
          <w:numId w:val="2"/>
        </w:numPr>
        <w:rPr>
          <w:sz w:val="28"/>
          <w:szCs w:val="28"/>
        </w:rPr>
      </w:pPr>
      <w:r>
        <w:rPr>
          <w:sz w:val="28"/>
          <w:szCs w:val="28"/>
        </w:rPr>
        <w:t>Don’t use heavy equipment or attempt heavy lifting by yourself.</w:t>
      </w:r>
    </w:p>
    <w:p w14:paraId="23250CA1" w14:textId="77777777" w:rsidR="001F4A70" w:rsidRDefault="001F4A70" w:rsidP="001F4A70">
      <w:pPr>
        <w:pStyle w:val="ListParagraph"/>
        <w:numPr>
          <w:ilvl w:val="0"/>
          <w:numId w:val="2"/>
        </w:numPr>
        <w:rPr>
          <w:sz w:val="28"/>
          <w:szCs w:val="28"/>
        </w:rPr>
      </w:pPr>
      <w:r>
        <w:rPr>
          <w:sz w:val="28"/>
          <w:szCs w:val="28"/>
        </w:rPr>
        <w:t>If you feel worried or concerned, leave and lock the building.</w:t>
      </w:r>
    </w:p>
    <w:p w14:paraId="23250CA2" w14:textId="77777777" w:rsidR="001F4A70" w:rsidRDefault="001F4A70" w:rsidP="001F4A70">
      <w:pPr>
        <w:pStyle w:val="ListParagraph"/>
        <w:numPr>
          <w:ilvl w:val="0"/>
          <w:numId w:val="2"/>
        </w:numPr>
        <w:rPr>
          <w:sz w:val="28"/>
          <w:szCs w:val="28"/>
        </w:rPr>
      </w:pPr>
      <w:r>
        <w:rPr>
          <w:sz w:val="28"/>
          <w:szCs w:val="28"/>
        </w:rPr>
        <w:t>Let someone know where you are going and when you will be back.</w:t>
      </w:r>
    </w:p>
    <w:p w14:paraId="23250CA3" w14:textId="77777777" w:rsidR="001F4A70" w:rsidRDefault="001F4A70" w:rsidP="001F4A70">
      <w:pPr>
        <w:pStyle w:val="ListParagraph"/>
        <w:numPr>
          <w:ilvl w:val="0"/>
          <w:numId w:val="2"/>
        </w:numPr>
        <w:rPr>
          <w:sz w:val="28"/>
          <w:szCs w:val="28"/>
        </w:rPr>
      </w:pPr>
      <w:r>
        <w:rPr>
          <w:sz w:val="28"/>
          <w:szCs w:val="28"/>
        </w:rPr>
        <w:t>Explore a simple system for reporting safe return e.g. a short text or phone call.</w:t>
      </w:r>
    </w:p>
    <w:p w14:paraId="23250CA4" w14:textId="77777777" w:rsidR="001F4A70" w:rsidRDefault="001F4A70" w:rsidP="001F4A70">
      <w:pPr>
        <w:pStyle w:val="ListParagraph"/>
        <w:numPr>
          <w:ilvl w:val="0"/>
          <w:numId w:val="2"/>
        </w:numPr>
        <w:rPr>
          <w:sz w:val="28"/>
          <w:szCs w:val="28"/>
        </w:rPr>
      </w:pPr>
      <w:r>
        <w:rPr>
          <w:sz w:val="28"/>
          <w:szCs w:val="28"/>
        </w:rPr>
        <w:t>Ensure that someone else has a record of car and mobile phone details.</w:t>
      </w:r>
    </w:p>
    <w:p w14:paraId="23250CA5" w14:textId="77777777" w:rsidR="001F4A70" w:rsidRDefault="005F3011" w:rsidP="001F4A70">
      <w:pPr>
        <w:pStyle w:val="ListParagraph"/>
        <w:numPr>
          <w:ilvl w:val="0"/>
          <w:numId w:val="2"/>
        </w:numPr>
        <w:rPr>
          <w:sz w:val="28"/>
          <w:szCs w:val="28"/>
        </w:rPr>
      </w:pPr>
      <w:r>
        <w:rPr>
          <w:sz w:val="28"/>
          <w:szCs w:val="28"/>
        </w:rPr>
        <w:t>Park safely and as close to the destination as possible.</w:t>
      </w:r>
    </w:p>
    <w:p w14:paraId="23250CA6" w14:textId="77777777" w:rsidR="005F3011" w:rsidRDefault="005F3011" w:rsidP="005F3011">
      <w:pPr>
        <w:pStyle w:val="ListParagraph"/>
        <w:rPr>
          <w:sz w:val="28"/>
          <w:szCs w:val="28"/>
        </w:rPr>
      </w:pPr>
    </w:p>
    <w:p w14:paraId="23250CA7" w14:textId="77777777" w:rsidR="005F3011" w:rsidRDefault="005F3011" w:rsidP="005F3011">
      <w:pPr>
        <w:rPr>
          <w:b/>
          <w:sz w:val="28"/>
          <w:szCs w:val="28"/>
        </w:rPr>
      </w:pPr>
      <w:r>
        <w:rPr>
          <w:b/>
          <w:sz w:val="28"/>
          <w:szCs w:val="28"/>
        </w:rPr>
        <w:t>Reporting Incidents.</w:t>
      </w:r>
    </w:p>
    <w:p w14:paraId="23250CA8" w14:textId="77777777" w:rsidR="005F3011" w:rsidRPr="005F3011" w:rsidRDefault="005F3011" w:rsidP="005F3011">
      <w:pPr>
        <w:rPr>
          <w:b/>
          <w:sz w:val="28"/>
          <w:szCs w:val="28"/>
        </w:rPr>
      </w:pPr>
    </w:p>
    <w:p w14:paraId="23250CA9" w14:textId="77777777" w:rsidR="00ED5A22" w:rsidRDefault="005F3011" w:rsidP="00ED5A22">
      <w:pPr>
        <w:rPr>
          <w:sz w:val="28"/>
          <w:szCs w:val="28"/>
        </w:rPr>
      </w:pPr>
      <w:r>
        <w:rPr>
          <w:sz w:val="28"/>
          <w:szCs w:val="28"/>
        </w:rPr>
        <w:t>Please report to your Incumbent or the Parish Safeguarding Officer any incidents as soon as possible to enable you to be supported.</w:t>
      </w:r>
    </w:p>
    <w:p w14:paraId="23250CAA" w14:textId="350EE378" w:rsidR="005F3011" w:rsidRPr="005F3011" w:rsidRDefault="005F3011" w:rsidP="00ED5A22">
      <w:pPr>
        <w:rPr>
          <w:sz w:val="28"/>
          <w:szCs w:val="28"/>
        </w:rPr>
      </w:pPr>
      <w:r>
        <w:rPr>
          <w:sz w:val="28"/>
          <w:szCs w:val="28"/>
        </w:rPr>
        <w:t xml:space="preserve">Parish Safeguarding Officer – </w:t>
      </w:r>
      <w:r w:rsidR="00712A4B" w:rsidRPr="00E83592">
        <w:rPr>
          <w:sz w:val="28"/>
          <w:szCs w:val="28"/>
          <w:highlight w:val="yellow"/>
        </w:rPr>
        <w:t>add contact details</w:t>
      </w:r>
    </w:p>
    <w:sectPr w:rsidR="005F3011" w:rsidRPr="005F3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D78B8"/>
    <w:multiLevelType w:val="hybridMultilevel"/>
    <w:tmpl w:val="0A40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D61A2D"/>
    <w:multiLevelType w:val="hybridMultilevel"/>
    <w:tmpl w:val="CC34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7851184">
    <w:abstractNumId w:val="0"/>
  </w:num>
  <w:num w:numId="2" w16cid:durableId="145832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A22"/>
    <w:rsid w:val="001F4A70"/>
    <w:rsid w:val="002D01D5"/>
    <w:rsid w:val="004F6102"/>
    <w:rsid w:val="005F3011"/>
    <w:rsid w:val="00712A4B"/>
    <w:rsid w:val="00952884"/>
    <w:rsid w:val="00A95100"/>
    <w:rsid w:val="00E83592"/>
    <w:rsid w:val="00ED5A22"/>
    <w:rsid w:val="00F52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0C7B"/>
  <w15:chartTrackingRefBased/>
  <w15:docId w15:val="{C7B77ECF-48A2-4D8C-A336-32038A61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Lucy Rowe</cp:lastModifiedBy>
  <cp:revision>4</cp:revision>
  <dcterms:created xsi:type="dcterms:W3CDTF">2023-06-14T14:32:00Z</dcterms:created>
  <dcterms:modified xsi:type="dcterms:W3CDTF">2025-06-24T08:08:00Z</dcterms:modified>
</cp:coreProperties>
</file>